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431" w:rsidRPr="00292433" w:rsidRDefault="00F94431" w:rsidP="00292433">
      <w:pPr>
        <w:spacing w:after="0"/>
        <w:ind w:left="2832" w:firstLine="708"/>
        <w:rPr>
          <w:b/>
          <w:sz w:val="20"/>
          <w:szCs w:val="20"/>
        </w:rPr>
      </w:pPr>
      <w:r w:rsidRPr="00292433">
        <w:rPr>
          <w:b/>
          <w:sz w:val="20"/>
          <w:szCs w:val="20"/>
        </w:rPr>
        <w:t>REGISTRACIJSKI OBRAZAC</w:t>
      </w:r>
    </w:p>
    <w:p w:rsidR="00F94431" w:rsidRPr="00292433" w:rsidRDefault="00F94431" w:rsidP="00292433">
      <w:pPr>
        <w:spacing w:after="0"/>
        <w:jc w:val="center"/>
        <w:rPr>
          <w:b/>
          <w:sz w:val="20"/>
          <w:szCs w:val="20"/>
        </w:rPr>
      </w:pPr>
      <w:r w:rsidRPr="00292433">
        <w:rPr>
          <w:b/>
          <w:sz w:val="20"/>
          <w:szCs w:val="20"/>
        </w:rPr>
        <w:t>Godišnje savjetovanje službenika za informiranje</w:t>
      </w:r>
    </w:p>
    <w:p w:rsidR="0034224B" w:rsidRPr="00292433" w:rsidRDefault="0034224B" w:rsidP="00292433">
      <w:pPr>
        <w:spacing w:after="0"/>
        <w:jc w:val="center"/>
        <w:rPr>
          <w:b/>
          <w:sz w:val="20"/>
          <w:szCs w:val="20"/>
        </w:rPr>
      </w:pPr>
      <w:r w:rsidRPr="00292433">
        <w:rPr>
          <w:b/>
          <w:sz w:val="20"/>
          <w:szCs w:val="20"/>
        </w:rPr>
        <w:t>___________________________________________</w:t>
      </w:r>
    </w:p>
    <w:p w:rsidR="0034224B" w:rsidRPr="00292433" w:rsidRDefault="00F94431" w:rsidP="00292433">
      <w:pPr>
        <w:spacing w:after="0"/>
        <w:jc w:val="center"/>
        <w:rPr>
          <w:b/>
          <w:sz w:val="20"/>
          <w:szCs w:val="20"/>
        </w:rPr>
      </w:pPr>
      <w:r w:rsidRPr="00292433">
        <w:rPr>
          <w:b/>
          <w:sz w:val="20"/>
          <w:szCs w:val="20"/>
        </w:rPr>
        <w:t>1</w:t>
      </w:r>
      <w:r w:rsidR="00EA60F3">
        <w:rPr>
          <w:b/>
          <w:sz w:val="20"/>
          <w:szCs w:val="20"/>
        </w:rPr>
        <w:t>5</w:t>
      </w:r>
      <w:r w:rsidRPr="00292433">
        <w:rPr>
          <w:b/>
          <w:sz w:val="20"/>
          <w:szCs w:val="20"/>
        </w:rPr>
        <w:t xml:space="preserve">.-16.10. 2019. godine, Hotel Ivan, </w:t>
      </w:r>
      <w:proofErr w:type="spellStart"/>
      <w:r w:rsidRPr="00292433">
        <w:rPr>
          <w:b/>
          <w:sz w:val="20"/>
          <w:szCs w:val="20"/>
        </w:rPr>
        <w:t>Amadria</w:t>
      </w:r>
      <w:proofErr w:type="spellEnd"/>
      <w:r w:rsidRPr="00292433">
        <w:rPr>
          <w:b/>
          <w:sz w:val="20"/>
          <w:szCs w:val="20"/>
        </w:rPr>
        <w:t xml:space="preserve"> Šibenik</w:t>
      </w:r>
    </w:p>
    <w:p w:rsidR="00292433" w:rsidRPr="00292433" w:rsidRDefault="00292433" w:rsidP="00292433">
      <w:pPr>
        <w:spacing w:after="0"/>
        <w:jc w:val="center"/>
        <w:rPr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34224B" w:rsidRPr="00292433" w:rsidTr="00E02ACA">
        <w:tc>
          <w:tcPr>
            <w:tcW w:w="3539" w:type="dxa"/>
            <w:shd w:val="clear" w:color="auto" w:fill="DBE5F1" w:themeFill="accent1" w:themeFillTint="33"/>
          </w:tcPr>
          <w:p w:rsidR="0034224B" w:rsidRDefault="00FA47BC" w:rsidP="006A7961">
            <w:pPr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Tijelo javne vlasti</w:t>
            </w:r>
            <w:r w:rsidR="00C772C2">
              <w:rPr>
                <w:b/>
                <w:sz w:val="20"/>
                <w:szCs w:val="20"/>
              </w:rPr>
              <w:t xml:space="preserve">, adresa, sjedište i OIB </w:t>
            </w:r>
          </w:p>
          <w:p w:rsidR="00C772C2" w:rsidRDefault="00C772C2" w:rsidP="006A7961">
            <w:pPr>
              <w:rPr>
                <w:b/>
                <w:sz w:val="20"/>
                <w:szCs w:val="20"/>
              </w:rPr>
            </w:pPr>
          </w:p>
          <w:p w:rsidR="00C772C2" w:rsidRPr="00292433" w:rsidRDefault="00C772C2" w:rsidP="006A7961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34224B" w:rsidRPr="00292433" w:rsidRDefault="0034224B" w:rsidP="00F94431">
            <w:pPr>
              <w:jc w:val="center"/>
              <w:rPr>
                <w:b/>
                <w:sz w:val="20"/>
                <w:szCs w:val="20"/>
              </w:rPr>
            </w:pPr>
          </w:p>
          <w:p w:rsidR="00124C58" w:rsidRPr="00292433" w:rsidRDefault="00124C58" w:rsidP="00F944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224B" w:rsidRPr="00292433" w:rsidTr="00E02ACA">
        <w:tc>
          <w:tcPr>
            <w:tcW w:w="3539" w:type="dxa"/>
            <w:shd w:val="clear" w:color="auto" w:fill="DBE5F1" w:themeFill="accent1" w:themeFillTint="33"/>
          </w:tcPr>
          <w:p w:rsidR="0034224B" w:rsidRPr="00292433" w:rsidRDefault="00FA47BC" w:rsidP="006A7961">
            <w:pPr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Ime i prezime službenika</w:t>
            </w:r>
          </w:p>
        </w:tc>
        <w:tc>
          <w:tcPr>
            <w:tcW w:w="5245" w:type="dxa"/>
          </w:tcPr>
          <w:p w:rsidR="0034224B" w:rsidRPr="00292433" w:rsidRDefault="0034224B" w:rsidP="00F94431">
            <w:pPr>
              <w:jc w:val="center"/>
              <w:rPr>
                <w:b/>
                <w:sz w:val="20"/>
                <w:szCs w:val="20"/>
              </w:rPr>
            </w:pPr>
          </w:p>
          <w:p w:rsidR="00124C58" w:rsidRPr="00292433" w:rsidRDefault="00124C58" w:rsidP="00F944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224B" w:rsidRPr="00292433" w:rsidTr="00E02ACA">
        <w:tc>
          <w:tcPr>
            <w:tcW w:w="3539" w:type="dxa"/>
            <w:shd w:val="clear" w:color="auto" w:fill="DBE5F1" w:themeFill="accent1" w:themeFillTint="33"/>
          </w:tcPr>
          <w:p w:rsidR="0034224B" w:rsidRPr="00292433" w:rsidRDefault="006A7961" w:rsidP="006A7961">
            <w:pPr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Broj telefona</w:t>
            </w:r>
          </w:p>
        </w:tc>
        <w:tc>
          <w:tcPr>
            <w:tcW w:w="5245" w:type="dxa"/>
          </w:tcPr>
          <w:p w:rsidR="0034224B" w:rsidRDefault="0034224B" w:rsidP="00F94431">
            <w:pPr>
              <w:jc w:val="center"/>
              <w:rPr>
                <w:b/>
                <w:sz w:val="20"/>
                <w:szCs w:val="20"/>
              </w:rPr>
            </w:pPr>
          </w:p>
          <w:p w:rsidR="00292433" w:rsidRPr="00292433" w:rsidRDefault="00292433" w:rsidP="00F944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224B" w:rsidRPr="00292433" w:rsidTr="00E02ACA">
        <w:tc>
          <w:tcPr>
            <w:tcW w:w="3539" w:type="dxa"/>
            <w:shd w:val="clear" w:color="auto" w:fill="DBE5F1" w:themeFill="accent1" w:themeFillTint="33"/>
          </w:tcPr>
          <w:p w:rsidR="0034224B" w:rsidRPr="00292433" w:rsidRDefault="006A7961" w:rsidP="006A7961">
            <w:pPr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Email adresa službenika</w:t>
            </w:r>
          </w:p>
        </w:tc>
        <w:tc>
          <w:tcPr>
            <w:tcW w:w="5245" w:type="dxa"/>
          </w:tcPr>
          <w:p w:rsidR="0034224B" w:rsidRDefault="0034224B" w:rsidP="00F94431">
            <w:pPr>
              <w:jc w:val="center"/>
              <w:rPr>
                <w:b/>
                <w:sz w:val="20"/>
                <w:szCs w:val="20"/>
              </w:rPr>
            </w:pPr>
          </w:p>
          <w:p w:rsidR="00292433" w:rsidRPr="00292433" w:rsidRDefault="00292433" w:rsidP="00F944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0D7C" w:rsidRPr="00292433" w:rsidTr="00E02ACA">
        <w:tc>
          <w:tcPr>
            <w:tcW w:w="3539" w:type="dxa"/>
            <w:shd w:val="clear" w:color="auto" w:fill="DBE5F1" w:themeFill="accent1" w:themeFillTint="33"/>
          </w:tcPr>
          <w:p w:rsidR="00A40D7C" w:rsidRPr="00292433" w:rsidRDefault="00A40D7C" w:rsidP="006A7961">
            <w:pPr>
              <w:rPr>
                <w:b/>
                <w:sz w:val="20"/>
                <w:szCs w:val="20"/>
              </w:rPr>
            </w:pPr>
          </w:p>
          <w:p w:rsidR="00A40D7C" w:rsidRPr="00292433" w:rsidRDefault="00A40D7C" w:rsidP="006A7961">
            <w:pPr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Podatci o smještaju:</w:t>
            </w:r>
          </w:p>
          <w:p w:rsidR="00A40D7C" w:rsidRPr="00292433" w:rsidRDefault="00A40D7C" w:rsidP="006A7961">
            <w:pPr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(molimo zaokružiti)</w:t>
            </w:r>
          </w:p>
          <w:p w:rsidR="00A40D7C" w:rsidRPr="00292433" w:rsidRDefault="00A40D7C" w:rsidP="006A7961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A40D7C" w:rsidRPr="00292433" w:rsidRDefault="00A40D7C" w:rsidP="00CE5E3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Smještaj u j</w:t>
            </w:r>
            <w:r w:rsidR="00CE5E3D" w:rsidRPr="00292433">
              <w:rPr>
                <w:b/>
                <w:sz w:val="20"/>
                <w:szCs w:val="20"/>
              </w:rPr>
              <w:t>ednokrevetnoj</w:t>
            </w:r>
            <w:r w:rsidRPr="00292433">
              <w:rPr>
                <w:b/>
                <w:sz w:val="20"/>
                <w:szCs w:val="20"/>
              </w:rPr>
              <w:t xml:space="preserve"> sobi (single use) </w:t>
            </w:r>
          </w:p>
          <w:p w:rsidR="00CE5E3D" w:rsidRPr="00292433" w:rsidRDefault="00CE5E3D" w:rsidP="00CE5E3D">
            <w:pPr>
              <w:rPr>
                <w:b/>
                <w:sz w:val="20"/>
                <w:szCs w:val="20"/>
              </w:rPr>
            </w:pPr>
          </w:p>
          <w:p w:rsidR="00A40D7C" w:rsidRPr="00292433" w:rsidRDefault="00A40D7C" w:rsidP="00CE5E3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Smještaj u dvokrevetnoj sobi (za dvije osobe)</w:t>
            </w:r>
          </w:p>
          <w:p w:rsidR="00CE5E3D" w:rsidRPr="00292433" w:rsidRDefault="00CE5E3D" w:rsidP="00CE5E3D">
            <w:pPr>
              <w:rPr>
                <w:b/>
                <w:sz w:val="20"/>
                <w:szCs w:val="20"/>
              </w:rPr>
            </w:pPr>
          </w:p>
          <w:p w:rsidR="00CE5E3D" w:rsidRPr="00292433" w:rsidRDefault="00CE5E3D" w:rsidP="00CE5E3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Ne želim biti smješten/a u hotelima</w:t>
            </w:r>
            <w:r w:rsidR="00F638FB">
              <w:rPr>
                <w:b/>
                <w:sz w:val="20"/>
                <w:szCs w:val="20"/>
              </w:rPr>
              <w:t xml:space="preserve"> „Ivan“ i „Jure“</w:t>
            </w:r>
          </w:p>
          <w:p w:rsidR="00CE5E3D" w:rsidRPr="00292433" w:rsidRDefault="00CE5E3D" w:rsidP="00CE5E3D">
            <w:pPr>
              <w:ind w:firstLine="45"/>
              <w:jc w:val="center"/>
              <w:rPr>
                <w:b/>
                <w:sz w:val="20"/>
                <w:szCs w:val="20"/>
              </w:rPr>
            </w:pPr>
          </w:p>
        </w:tc>
      </w:tr>
      <w:tr w:rsidR="00A40D7C" w:rsidRPr="00292433" w:rsidTr="00E02ACA">
        <w:tc>
          <w:tcPr>
            <w:tcW w:w="3539" w:type="dxa"/>
            <w:shd w:val="clear" w:color="auto" w:fill="DBE5F1" w:themeFill="accent1" w:themeFillTint="33"/>
          </w:tcPr>
          <w:p w:rsidR="00A40D7C" w:rsidRPr="00292433" w:rsidRDefault="003B6ABE" w:rsidP="006A7961">
            <w:pPr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Podatci o prehrani:</w:t>
            </w:r>
          </w:p>
          <w:p w:rsidR="003B6ABE" w:rsidRPr="00292433" w:rsidRDefault="003B6ABE" w:rsidP="006A7961">
            <w:pPr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(molimo zaokružiti)</w:t>
            </w:r>
          </w:p>
        </w:tc>
        <w:tc>
          <w:tcPr>
            <w:tcW w:w="5245" w:type="dxa"/>
          </w:tcPr>
          <w:p w:rsidR="003B6ABE" w:rsidRPr="00292433" w:rsidRDefault="003B6ABE" w:rsidP="003B6ABE">
            <w:pPr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 xml:space="preserve"> </w:t>
            </w:r>
          </w:p>
          <w:p w:rsidR="00A40D7C" w:rsidRPr="00292433" w:rsidRDefault="003B6ABE" w:rsidP="003B6AB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Ručak, 15.10.2019.</w:t>
            </w:r>
          </w:p>
          <w:p w:rsidR="003B6ABE" w:rsidRPr="00292433" w:rsidRDefault="003B6ABE" w:rsidP="003B6ABE">
            <w:pPr>
              <w:pStyle w:val="Odlomakpopisa"/>
              <w:spacing w:after="0" w:line="240" w:lineRule="auto"/>
              <w:rPr>
                <w:b/>
                <w:sz w:val="20"/>
                <w:szCs w:val="20"/>
              </w:rPr>
            </w:pPr>
          </w:p>
          <w:p w:rsidR="003B6ABE" w:rsidRPr="00292433" w:rsidRDefault="003B6ABE" w:rsidP="003B6AB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Večera, 15.10.2019.</w:t>
            </w:r>
          </w:p>
          <w:p w:rsidR="003B6ABE" w:rsidRPr="00292433" w:rsidRDefault="003B6ABE" w:rsidP="003B6ABE">
            <w:pPr>
              <w:pStyle w:val="Odlomakpopisa"/>
              <w:spacing w:after="0" w:line="240" w:lineRule="auto"/>
              <w:rPr>
                <w:b/>
                <w:sz w:val="20"/>
                <w:szCs w:val="20"/>
              </w:rPr>
            </w:pPr>
          </w:p>
          <w:p w:rsidR="003B6ABE" w:rsidRDefault="003B6ABE" w:rsidP="003B6AB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292433">
              <w:rPr>
                <w:b/>
                <w:sz w:val="20"/>
                <w:szCs w:val="20"/>
              </w:rPr>
              <w:t>Ručak, 16.10.2019.</w:t>
            </w:r>
          </w:p>
          <w:p w:rsidR="00AA5277" w:rsidRPr="00AA5277" w:rsidRDefault="00AA5277" w:rsidP="00AA5277">
            <w:pPr>
              <w:pStyle w:val="Odlomakpopisa"/>
              <w:rPr>
                <w:b/>
                <w:sz w:val="20"/>
                <w:szCs w:val="20"/>
              </w:rPr>
            </w:pPr>
          </w:p>
          <w:p w:rsidR="00AA5277" w:rsidRPr="00292433" w:rsidRDefault="00AA5277" w:rsidP="003B6AB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Ništa od navedenog</w:t>
            </w:r>
          </w:p>
          <w:p w:rsidR="003B6ABE" w:rsidRPr="00292433" w:rsidRDefault="003B6ABE" w:rsidP="003B6ABE">
            <w:pPr>
              <w:pStyle w:val="Odlomakpopisa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CB34B6" w:rsidRDefault="00CB34B6" w:rsidP="00A40D7C">
      <w:pPr>
        <w:jc w:val="both"/>
        <w:rPr>
          <w:sz w:val="20"/>
          <w:szCs w:val="20"/>
          <w:u w:val="single"/>
        </w:rPr>
      </w:pPr>
    </w:p>
    <w:p w:rsidR="00292433" w:rsidRPr="00292433" w:rsidRDefault="00A40D7C" w:rsidP="00A40D7C">
      <w:pPr>
        <w:jc w:val="both"/>
        <w:rPr>
          <w:sz w:val="20"/>
          <w:szCs w:val="20"/>
        </w:rPr>
      </w:pPr>
      <w:r w:rsidRPr="00292433">
        <w:rPr>
          <w:sz w:val="20"/>
          <w:szCs w:val="20"/>
          <w:u w:val="single"/>
        </w:rPr>
        <w:t>Za sudjelovanje na Godišnjem savjetovanju službenika za informiranje ne plaća se kotizacija</w:t>
      </w:r>
      <w:r w:rsidRPr="00292433">
        <w:rPr>
          <w:sz w:val="20"/>
          <w:szCs w:val="20"/>
        </w:rPr>
        <w:t xml:space="preserve">. </w:t>
      </w:r>
    </w:p>
    <w:p w:rsidR="00292433" w:rsidRDefault="00A40D7C" w:rsidP="00A40D7C">
      <w:pPr>
        <w:jc w:val="both"/>
        <w:rPr>
          <w:sz w:val="20"/>
          <w:szCs w:val="20"/>
        </w:rPr>
      </w:pPr>
      <w:r w:rsidRPr="00292433">
        <w:rPr>
          <w:sz w:val="20"/>
          <w:szCs w:val="20"/>
        </w:rPr>
        <w:t xml:space="preserve">Svaki sudionik snosi troškove smještaja i prehrane u Hotelu Ivan ili Hotelu Jure u jednokrevetnim ili dvokrevetnim sobama, prema povlaštenim cijenama i uz korištenje koda putem sustava za rezervacije </w:t>
      </w:r>
      <w:proofErr w:type="spellStart"/>
      <w:r w:rsidRPr="00292433">
        <w:rPr>
          <w:sz w:val="20"/>
          <w:szCs w:val="20"/>
        </w:rPr>
        <w:t>Amadria</w:t>
      </w:r>
      <w:proofErr w:type="spellEnd"/>
      <w:r w:rsidRPr="00292433">
        <w:rPr>
          <w:sz w:val="20"/>
          <w:szCs w:val="20"/>
        </w:rPr>
        <w:t xml:space="preserve"> hotela, a nakon potvrde zaprimanja registracijskog obrasca od strane organizatora. </w:t>
      </w:r>
    </w:p>
    <w:p w:rsidR="00292433" w:rsidRPr="00E76DC5" w:rsidRDefault="00292433" w:rsidP="00A40D7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Ispunjeni obrazac molimo dostaviti na email </w:t>
      </w:r>
      <w:hyperlink r:id="rId8" w:history="1">
        <w:r w:rsidRPr="00BC2ED4">
          <w:rPr>
            <w:rStyle w:val="Hiperveza"/>
            <w:sz w:val="20"/>
            <w:szCs w:val="20"/>
          </w:rPr>
          <w:t>godisnje.savjetovanje@pristupinfo.hr</w:t>
        </w:r>
      </w:hyperlink>
      <w:r>
        <w:rPr>
          <w:sz w:val="20"/>
          <w:szCs w:val="20"/>
        </w:rPr>
        <w:t xml:space="preserve"> </w:t>
      </w:r>
      <w:r w:rsidRPr="00E76DC5">
        <w:rPr>
          <w:b/>
          <w:sz w:val="20"/>
          <w:szCs w:val="20"/>
        </w:rPr>
        <w:t xml:space="preserve">najkasnije do </w:t>
      </w:r>
      <w:r w:rsidR="00DF346E">
        <w:rPr>
          <w:b/>
          <w:sz w:val="20"/>
          <w:szCs w:val="20"/>
        </w:rPr>
        <w:t>22</w:t>
      </w:r>
      <w:r w:rsidRPr="00E76DC5">
        <w:rPr>
          <w:b/>
          <w:sz w:val="20"/>
          <w:szCs w:val="20"/>
        </w:rPr>
        <w:t xml:space="preserve">. </w:t>
      </w:r>
      <w:r w:rsidR="00DF346E">
        <w:rPr>
          <w:b/>
          <w:sz w:val="20"/>
          <w:szCs w:val="20"/>
        </w:rPr>
        <w:t>srp</w:t>
      </w:r>
      <w:bookmarkStart w:id="0" w:name="_GoBack"/>
      <w:bookmarkEnd w:id="0"/>
      <w:r w:rsidR="00F638FB" w:rsidRPr="00E76DC5">
        <w:rPr>
          <w:b/>
          <w:sz w:val="20"/>
          <w:szCs w:val="20"/>
        </w:rPr>
        <w:t>nja</w:t>
      </w:r>
      <w:r w:rsidRPr="00E76DC5">
        <w:rPr>
          <w:b/>
          <w:sz w:val="20"/>
          <w:szCs w:val="20"/>
        </w:rPr>
        <w:t xml:space="preserve"> 2019. </w:t>
      </w:r>
    </w:p>
    <w:p w:rsidR="00C772C2" w:rsidRPr="00AA5277" w:rsidRDefault="00A40D7C" w:rsidP="00AA5277">
      <w:pPr>
        <w:jc w:val="both"/>
        <w:rPr>
          <w:sz w:val="20"/>
          <w:szCs w:val="20"/>
        </w:rPr>
      </w:pPr>
      <w:r w:rsidRPr="00292433">
        <w:rPr>
          <w:sz w:val="20"/>
          <w:szCs w:val="20"/>
        </w:rPr>
        <w:t>Trošak 2 noćenja s doručkom</w:t>
      </w:r>
      <w:r w:rsidR="00C236AD">
        <w:rPr>
          <w:sz w:val="20"/>
          <w:szCs w:val="20"/>
        </w:rPr>
        <w:t xml:space="preserve"> (14.-16.10.2019.)</w:t>
      </w:r>
      <w:r w:rsidRPr="00292433">
        <w:rPr>
          <w:sz w:val="20"/>
          <w:szCs w:val="20"/>
        </w:rPr>
        <w:t xml:space="preserve">, s uključenim ručkovima (15. i 16. </w:t>
      </w:r>
      <w:r w:rsidR="00C236AD">
        <w:rPr>
          <w:sz w:val="20"/>
          <w:szCs w:val="20"/>
        </w:rPr>
        <w:t xml:space="preserve">10. </w:t>
      </w:r>
      <w:r w:rsidRPr="00292433">
        <w:rPr>
          <w:sz w:val="20"/>
          <w:szCs w:val="20"/>
        </w:rPr>
        <w:t>2019. godine</w:t>
      </w:r>
      <w:r w:rsidR="00C236AD">
        <w:rPr>
          <w:sz w:val="20"/>
          <w:szCs w:val="20"/>
        </w:rPr>
        <w:t>;</w:t>
      </w:r>
      <w:r w:rsidR="003B6ABE" w:rsidRPr="00292433">
        <w:rPr>
          <w:sz w:val="20"/>
          <w:szCs w:val="20"/>
        </w:rPr>
        <w:t xml:space="preserve"> 145,00 HRK po ručku</w:t>
      </w:r>
      <w:r w:rsidRPr="00292433">
        <w:rPr>
          <w:sz w:val="20"/>
          <w:szCs w:val="20"/>
        </w:rPr>
        <w:t xml:space="preserve">) i večerom (15. </w:t>
      </w:r>
      <w:r w:rsidR="00C236AD">
        <w:rPr>
          <w:sz w:val="20"/>
          <w:szCs w:val="20"/>
        </w:rPr>
        <w:t>10.</w:t>
      </w:r>
      <w:r w:rsidRPr="00292433">
        <w:rPr>
          <w:sz w:val="20"/>
          <w:szCs w:val="20"/>
        </w:rPr>
        <w:t xml:space="preserve"> 2019. godine</w:t>
      </w:r>
      <w:r w:rsidR="00C236AD">
        <w:rPr>
          <w:sz w:val="20"/>
          <w:szCs w:val="20"/>
        </w:rPr>
        <w:t>;</w:t>
      </w:r>
      <w:r w:rsidR="003B6ABE" w:rsidRPr="00292433">
        <w:rPr>
          <w:sz w:val="20"/>
          <w:szCs w:val="20"/>
        </w:rPr>
        <w:t xml:space="preserve"> 115,00 HRK</w:t>
      </w:r>
      <w:r w:rsidRPr="00292433">
        <w:rPr>
          <w:sz w:val="20"/>
          <w:szCs w:val="20"/>
        </w:rPr>
        <w:t xml:space="preserve">), te 3 stanke za kavu i boravišnim pristojbama </w:t>
      </w:r>
      <w:r w:rsidR="003B6ABE" w:rsidRPr="00292433">
        <w:rPr>
          <w:sz w:val="20"/>
          <w:szCs w:val="20"/>
        </w:rPr>
        <w:t xml:space="preserve">(10 HRK po osobi i po danu) </w:t>
      </w:r>
      <w:r w:rsidRPr="00292433">
        <w:rPr>
          <w:sz w:val="20"/>
          <w:szCs w:val="20"/>
        </w:rPr>
        <w:t xml:space="preserve">iznosi </w:t>
      </w:r>
      <w:r w:rsidR="007848A6">
        <w:rPr>
          <w:sz w:val="20"/>
          <w:szCs w:val="20"/>
        </w:rPr>
        <w:t>ukupno u dvokrevetnoj sobi (single use)</w:t>
      </w:r>
      <w:r w:rsidRPr="00292433">
        <w:rPr>
          <w:sz w:val="20"/>
          <w:szCs w:val="20"/>
        </w:rPr>
        <w:t xml:space="preserve"> 1.809,00 HRK,  a u dvokrevetnim  sobama 1.195,00 HRK po osobi.</w:t>
      </w:r>
    </w:p>
    <w:p w:rsidR="00FF5E8D" w:rsidRDefault="00A40D7C" w:rsidP="00292433">
      <w:pPr>
        <w:rPr>
          <w:b/>
        </w:rPr>
      </w:pPr>
      <w:r>
        <w:rPr>
          <w:b/>
        </w:rPr>
        <w:t>Potpis službenika za informiranje</w:t>
      </w:r>
      <w:r w:rsidR="00292433">
        <w:rPr>
          <w:b/>
        </w:rPr>
        <w:tab/>
      </w:r>
      <w:r w:rsidR="00292433">
        <w:rPr>
          <w:b/>
        </w:rPr>
        <w:tab/>
      </w:r>
      <w:r w:rsidR="00292433">
        <w:rPr>
          <w:b/>
        </w:rPr>
        <w:tab/>
      </w:r>
      <w:r w:rsidR="00292433">
        <w:rPr>
          <w:b/>
        </w:rPr>
        <w:tab/>
      </w:r>
      <w:r w:rsidR="00292433">
        <w:rPr>
          <w:b/>
        </w:rPr>
        <w:tab/>
        <w:t>Odobrio</w:t>
      </w:r>
      <w:r w:rsidR="005C3834">
        <w:rPr>
          <w:b/>
        </w:rPr>
        <w:t xml:space="preserve"> (potpis i pečat)</w:t>
      </w:r>
    </w:p>
    <w:p w:rsidR="00A40D7C" w:rsidRDefault="00A40D7C" w:rsidP="00292433">
      <w:pPr>
        <w:rPr>
          <w:b/>
        </w:rPr>
      </w:pPr>
      <w:r>
        <w:rPr>
          <w:b/>
        </w:rPr>
        <w:t>_____________________________________</w:t>
      </w:r>
      <w:r w:rsidR="00292433">
        <w:rPr>
          <w:b/>
        </w:rPr>
        <w:t>_________________________________________</w:t>
      </w:r>
    </w:p>
    <w:sectPr w:rsidR="00A40D7C" w:rsidSect="00D862C5">
      <w:headerReference w:type="default" r:id="rId9"/>
      <w:pgSz w:w="11906" w:h="16838"/>
      <w:pgMar w:top="297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C65" w:rsidRDefault="000D7C65" w:rsidP="00145221">
      <w:pPr>
        <w:spacing w:after="0" w:line="240" w:lineRule="auto"/>
      </w:pPr>
      <w:r>
        <w:separator/>
      </w:r>
    </w:p>
  </w:endnote>
  <w:endnote w:type="continuationSeparator" w:id="0">
    <w:p w:rsidR="000D7C65" w:rsidRDefault="000D7C65" w:rsidP="0014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C65" w:rsidRDefault="000D7C65" w:rsidP="00145221">
      <w:pPr>
        <w:spacing w:after="0" w:line="240" w:lineRule="auto"/>
      </w:pPr>
      <w:r>
        <w:separator/>
      </w:r>
    </w:p>
  </w:footnote>
  <w:footnote w:type="continuationSeparator" w:id="0">
    <w:p w:rsidR="000D7C65" w:rsidRDefault="000D7C65" w:rsidP="0014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221" w:rsidRDefault="00096C17" w:rsidP="007D4D06">
    <w:pPr>
      <w:pStyle w:val="Zaglavlje"/>
      <w:tabs>
        <w:tab w:val="clear" w:pos="4536"/>
        <w:tab w:val="clear" w:pos="9072"/>
        <w:tab w:val="left" w:pos="1098"/>
      </w:tabs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BA3A036" wp14:editId="7F4628C1">
          <wp:simplePos x="0" y="0"/>
          <wp:positionH relativeFrom="column">
            <wp:posOffset>-899795</wp:posOffset>
          </wp:positionH>
          <wp:positionV relativeFrom="paragraph">
            <wp:posOffset>-467995</wp:posOffset>
          </wp:positionV>
          <wp:extent cx="7587343" cy="1073200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vjerenica_memorandum_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1" cy="10736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D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371EE"/>
    <w:multiLevelType w:val="hybridMultilevel"/>
    <w:tmpl w:val="F0AEE7F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E18D5"/>
    <w:multiLevelType w:val="hybridMultilevel"/>
    <w:tmpl w:val="D17615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D27DA"/>
    <w:multiLevelType w:val="hybridMultilevel"/>
    <w:tmpl w:val="273C9F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21"/>
    <w:rsid w:val="000561DD"/>
    <w:rsid w:val="00086B2C"/>
    <w:rsid w:val="00096C17"/>
    <w:rsid w:val="000D7C65"/>
    <w:rsid w:val="00124C58"/>
    <w:rsid w:val="00145221"/>
    <w:rsid w:val="0015199A"/>
    <w:rsid w:val="001D3F5B"/>
    <w:rsid w:val="00292433"/>
    <w:rsid w:val="0034224B"/>
    <w:rsid w:val="003B6ABE"/>
    <w:rsid w:val="00446276"/>
    <w:rsid w:val="00481CA8"/>
    <w:rsid w:val="005865B5"/>
    <w:rsid w:val="005C3834"/>
    <w:rsid w:val="005E4056"/>
    <w:rsid w:val="0061291E"/>
    <w:rsid w:val="00682764"/>
    <w:rsid w:val="006A7961"/>
    <w:rsid w:val="006B6BF9"/>
    <w:rsid w:val="007848A6"/>
    <w:rsid w:val="007D4D06"/>
    <w:rsid w:val="00811F23"/>
    <w:rsid w:val="00854600"/>
    <w:rsid w:val="008A0588"/>
    <w:rsid w:val="00917E6D"/>
    <w:rsid w:val="0098108B"/>
    <w:rsid w:val="0099358E"/>
    <w:rsid w:val="009F4942"/>
    <w:rsid w:val="00A40D7C"/>
    <w:rsid w:val="00AA5277"/>
    <w:rsid w:val="00AD6A53"/>
    <w:rsid w:val="00B21C33"/>
    <w:rsid w:val="00C00BB8"/>
    <w:rsid w:val="00C236AD"/>
    <w:rsid w:val="00C772C2"/>
    <w:rsid w:val="00CA06F7"/>
    <w:rsid w:val="00CB34B6"/>
    <w:rsid w:val="00CE5AA2"/>
    <w:rsid w:val="00CE5E3D"/>
    <w:rsid w:val="00CF6BFD"/>
    <w:rsid w:val="00D06017"/>
    <w:rsid w:val="00D21084"/>
    <w:rsid w:val="00D22BA8"/>
    <w:rsid w:val="00D75128"/>
    <w:rsid w:val="00D862C5"/>
    <w:rsid w:val="00DF346E"/>
    <w:rsid w:val="00E02ACA"/>
    <w:rsid w:val="00E2480A"/>
    <w:rsid w:val="00E76DC5"/>
    <w:rsid w:val="00EA60F3"/>
    <w:rsid w:val="00EB607C"/>
    <w:rsid w:val="00F05289"/>
    <w:rsid w:val="00F638FB"/>
    <w:rsid w:val="00F92BFC"/>
    <w:rsid w:val="00F94431"/>
    <w:rsid w:val="00FA47BC"/>
    <w:rsid w:val="00FE6230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9F091E"/>
  <w15:docId w15:val="{68014452-B8E7-49A3-B036-9D908F17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D6A53"/>
    <w:pPr>
      <w:keepNext/>
      <w:keepLines/>
      <w:spacing w:before="200" w:after="0"/>
      <w:jc w:val="both"/>
      <w:outlineLvl w:val="1"/>
    </w:pPr>
    <w:rPr>
      <w:rFonts w:eastAsiaTheme="majorEastAsia" w:cstheme="majorBidi"/>
      <w:bCs/>
      <w:color w:val="4F81BD" w:themeColor="accent1"/>
      <w:sz w:val="28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221"/>
  </w:style>
  <w:style w:type="paragraph" w:styleId="Podnoje">
    <w:name w:val="footer"/>
    <w:basedOn w:val="Normal"/>
    <w:link w:val="PodnojeChar"/>
    <w:uiPriority w:val="99"/>
    <w:unhideWhenUsed/>
    <w:rsid w:val="0014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221"/>
  </w:style>
  <w:style w:type="paragraph" w:styleId="Tekstbalonia">
    <w:name w:val="Balloon Text"/>
    <w:basedOn w:val="Normal"/>
    <w:link w:val="TekstbaloniaChar"/>
    <w:uiPriority w:val="99"/>
    <w:semiHidden/>
    <w:unhideWhenUsed/>
    <w:rsid w:val="00C0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BB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D3F5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D3F5B"/>
    <w:pPr>
      <w:spacing w:after="160" w:line="259" w:lineRule="auto"/>
      <w:ind w:left="720"/>
      <w:contextualSpacing/>
    </w:pPr>
    <w:rPr>
      <w:rFonts w:eastAsiaTheme="minorEastAsia"/>
      <w:lang w:eastAsia="ko-KR"/>
    </w:rPr>
  </w:style>
  <w:style w:type="table" w:styleId="Reetkatablice">
    <w:name w:val="Table Grid"/>
    <w:basedOn w:val="Obinatablica"/>
    <w:uiPriority w:val="59"/>
    <w:unhideWhenUsed/>
    <w:rsid w:val="00AD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AD6A53"/>
    <w:rPr>
      <w:rFonts w:eastAsiaTheme="majorEastAsia" w:cstheme="majorBidi"/>
      <w:bCs/>
      <w:color w:val="4F81BD" w:themeColor="accent1"/>
      <w:sz w:val="28"/>
      <w:szCs w:val="2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92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isnje.savjetovanje@pristupinf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85D6-63A3-4C19-950A-B2ED1B2B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Ina Volmut</cp:lastModifiedBy>
  <cp:revision>2</cp:revision>
  <dcterms:created xsi:type="dcterms:W3CDTF">2019-06-11T10:27:00Z</dcterms:created>
  <dcterms:modified xsi:type="dcterms:W3CDTF">2019-06-11T10:27:00Z</dcterms:modified>
</cp:coreProperties>
</file>